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DC60" w14:textId="682BF26D" w:rsidR="009D60E6" w:rsidRPr="008E5CB8" w:rsidRDefault="009D60E6" w:rsidP="000516DD">
      <w:pPr>
        <w:rPr>
          <w:rFonts w:ascii="Calibri" w:hAnsi="Calibri" w:cs="Calibri"/>
        </w:rPr>
      </w:pPr>
      <w:r w:rsidRPr="008E5CB8">
        <w:rPr>
          <w:rFonts w:ascii="Calibri" w:hAnsi="Calibri" w:cs="Calibri"/>
          <w:noProof/>
        </w:rPr>
        <w:drawing>
          <wp:anchor distT="0" distB="0" distL="114300" distR="114300" simplePos="0" relativeHeight="251658240" behindDoc="0" locked="0" layoutInCell="1" allowOverlap="1" wp14:anchorId="24EFE0B3" wp14:editId="07BB0027">
            <wp:simplePos x="0" y="0"/>
            <wp:positionH relativeFrom="column">
              <wp:posOffset>0</wp:posOffset>
            </wp:positionH>
            <wp:positionV relativeFrom="page">
              <wp:posOffset>448098</wp:posOffset>
            </wp:positionV>
            <wp:extent cx="5943600" cy="1570355"/>
            <wp:effectExtent l="0" t="0" r="0" b="4445"/>
            <wp:wrapSquare wrapText="bothSides"/>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570355"/>
                    </a:xfrm>
                    <a:prstGeom prst="rect">
                      <a:avLst/>
                    </a:prstGeom>
                  </pic:spPr>
                </pic:pic>
              </a:graphicData>
            </a:graphic>
            <wp14:sizeRelH relativeFrom="page">
              <wp14:pctWidth>0</wp14:pctWidth>
            </wp14:sizeRelH>
            <wp14:sizeRelV relativeFrom="page">
              <wp14:pctHeight>0</wp14:pctHeight>
            </wp14:sizeRelV>
          </wp:anchor>
        </w:drawing>
      </w:r>
    </w:p>
    <w:p w14:paraId="64C6A1D3" w14:textId="6FD8B886" w:rsidR="009D60E6" w:rsidRPr="008E5CB8" w:rsidRDefault="009D60E6" w:rsidP="000516DD">
      <w:pPr>
        <w:rPr>
          <w:rFonts w:ascii="Calibri" w:hAnsi="Calibri" w:cs="Calibri"/>
        </w:rPr>
      </w:pPr>
    </w:p>
    <w:p w14:paraId="3F8ACA66" w14:textId="77777777" w:rsidR="00E61C1A" w:rsidRPr="00E61C1A" w:rsidRDefault="00E61C1A" w:rsidP="00E61C1A">
      <w:pPr>
        <w:rPr>
          <w:rFonts w:ascii="Calibri" w:eastAsia="Times New Roman" w:hAnsi="Calibri" w:cs="Calibri"/>
          <w:color w:val="000000"/>
          <w:lang w:val="en"/>
        </w:rPr>
      </w:pPr>
      <w:hyperlink r:id="rId7" w:history="1">
        <w:r w:rsidRPr="00E61C1A">
          <w:rPr>
            <w:rStyle w:val="Hyperlink"/>
            <w:rFonts w:ascii="Calibri" w:eastAsia="Times New Roman" w:hAnsi="Calibri" w:cs="Calibri"/>
            <w:lang w:val="en"/>
          </w:rPr>
          <w:t xml:space="preserve">Joyce </w:t>
        </w:r>
        <w:proofErr w:type="spellStart"/>
        <w:r w:rsidRPr="00E61C1A">
          <w:rPr>
            <w:rStyle w:val="Hyperlink"/>
            <w:rFonts w:ascii="Calibri" w:eastAsia="Times New Roman" w:hAnsi="Calibri" w:cs="Calibri"/>
            <w:lang w:val="en"/>
          </w:rPr>
          <w:t>Marter</w:t>
        </w:r>
        <w:proofErr w:type="spellEnd"/>
      </w:hyperlink>
      <w:r w:rsidRPr="00E61C1A">
        <w:rPr>
          <w:rFonts w:ascii="Calibri" w:eastAsia="Times New Roman" w:hAnsi="Calibri" w:cs="Calibri"/>
          <w:color w:val="000000"/>
          <w:lang w:val="en"/>
        </w:rPr>
        <w:t xml:space="preserve"> has been a licensed psychotherapist for over twenty years and is the Founder of </w:t>
      </w:r>
      <w:hyperlink r:id="rId8" w:history="1">
        <w:r w:rsidRPr="00E61C1A">
          <w:rPr>
            <w:rStyle w:val="Hyperlink"/>
            <w:rFonts w:ascii="Calibri" w:eastAsia="Times New Roman" w:hAnsi="Calibri" w:cs="Calibri"/>
            <w:lang w:val="en"/>
          </w:rPr>
          <w:t>Urban Balance</w:t>
        </w:r>
      </w:hyperlink>
      <w:r w:rsidRPr="00E61C1A">
        <w:rPr>
          <w:rFonts w:ascii="Calibri" w:eastAsia="Times New Roman" w:hAnsi="Calibri" w:cs="Calibri"/>
          <w:color w:val="000000"/>
          <w:lang w:val="en"/>
        </w:rPr>
        <w:t xml:space="preserve">, an outpatient mental health company with sixteen locations in six states. Joyce has served several leadership positions in the counseling profession including Chair of the Midwest Region of the American Counseling Association, President of the Illinois Counseling Association, and two-terms as President of the Illinois Mental Health Association. </w:t>
      </w:r>
    </w:p>
    <w:p w14:paraId="4A8373CF" w14:textId="77777777" w:rsidR="00E61C1A" w:rsidRPr="00E61C1A" w:rsidRDefault="00E61C1A" w:rsidP="00E61C1A">
      <w:pPr>
        <w:rPr>
          <w:rFonts w:ascii="Calibri" w:eastAsia="Times New Roman" w:hAnsi="Calibri" w:cs="Calibri"/>
          <w:color w:val="000000"/>
          <w:lang w:val="en"/>
        </w:rPr>
      </w:pPr>
    </w:p>
    <w:p w14:paraId="5959A69A" w14:textId="6C489256" w:rsidR="00E61C1A" w:rsidRPr="00E61C1A" w:rsidRDefault="00E61C1A" w:rsidP="00E61C1A">
      <w:pPr>
        <w:rPr>
          <w:rFonts w:ascii="Calibri" w:eastAsia="Times New Roman" w:hAnsi="Calibri" w:cs="Calibri"/>
          <w:color w:val="000000"/>
        </w:rPr>
      </w:pPr>
      <w:r w:rsidRPr="00E61C1A">
        <w:rPr>
          <w:rFonts w:ascii="Calibri" w:eastAsia="Times New Roman" w:hAnsi="Calibri" w:cs="Calibri"/>
          <w:color w:val="000000"/>
          <w:lang w:val="en"/>
        </w:rPr>
        <w:t xml:space="preserve">As a member of the National Speakers Association, Joyce </w:t>
      </w:r>
      <w:proofErr w:type="spellStart"/>
      <w:r w:rsidRPr="00E61C1A">
        <w:rPr>
          <w:rFonts w:ascii="Calibri" w:eastAsia="Times New Roman" w:hAnsi="Calibri" w:cs="Calibri"/>
          <w:color w:val="000000"/>
          <w:lang w:val="en"/>
        </w:rPr>
        <w:t>Marter</w:t>
      </w:r>
      <w:proofErr w:type="spellEnd"/>
      <w:r w:rsidRPr="00E61C1A">
        <w:rPr>
          <w:rFonts w:ascii="Calibri" w:eastAsia="Times New Roman" w:hAnsi="Calibri" w:cs="Calibri"/>
          <w:color w:val="000000"/>
          <w:lang w:val="en"/>
        </w:rPr>
        <w:t xml:space="preserve"> is a national keynote speaker and international corporate and continuing education trainer. She pens the </w:t>
      </w:r>
      <w:hyperlink r:id="rId9" w:history="1">
        <w:r w:rsidRPr="00E61C1A">
          <w:rPr>
            <w:rStyle w:val="Hyperlink"/>
            <w:rFonts w:ascii="Calibri" w:eastAsia="Times New Roman" w:hAnsi="Calibri" w:cs="Calibri"/>
            <w:lang w:val="en"/>
          </w:rPr>
          <w:t>Mental Wealth</w:t>
        </w:r>
      </w:hyperlink>
      <w:r w:rsidRPr="00E61C1A">
        <w:rPr>
          <w:rFonts w:ascii="Calibri" w:eastAsia="Times New Roman" w:hAnsi="Calibri" w:cs="Calibri"/>
          <w:color w:val="000000"/>
          <w:lang w:val="en"/>
        </w:rPr>
        <w:t xml:space="preserve"> blog on Psychology Today and is routinely consulted as a mental health expert in the media, featured in such outlets as Forbes, The Wall Street Journal, CNN and MTV. She is the author of </w:t>
      </w:r>
      <w:hyperlink r:id="rId10" w:history="1">
        <w:r w:rsidRPr="00E61C1A">
          <w:rPr>
            <w:rStyle w:val="Hyperlink"/>
            <w:rFonts w:ascii="Calibri" w:eastAsia="Times New Roman" w:hAnsi="Calibri" w:cs="Calibri"/>
            <w:i/>
            <w:iCs/>
            <w:lang w:val="en"/>
          </w:rPr>
          <w:t>The Financial Mindset Fix: A Mental Fitness Program for an Abundant Life</w:t>
        </w:r>
      </w:hyperlink>
      <w:r w:rsidRPr="00E61C1A">
        <w:rPr>
          <w:rFonts w:ascii="Calibri" w:eastAsia="Times New Roman" w:hAnsi="Calibri" w:cs="Calibri"/>
          <w:color w:val="000000"/>
          <w:lang w:val="en"/>
        </w:rPr>
        <w:t xml:space="preserve"> which was published by Sounds True in July of 2021. </w:t>
      </w:r>
    </w:p>
    <w:p w14:paraId="4953B03D" w14:textId="4691E5D7" w:rsidR="000516DD" w:rsidRPr="00E61C1A" w:rsidRDefault="000516DD" w:rsidP="00E61C1A">
      <w:pPr>
        <w:rPr>
          <w:rFonts w:ascii="Calibri" w:hAnsi="Calibri" w:cs="Calibri"/>
        </w:rPr>
      </w:pPr>
    </w:p>
    <w:sectPr w:rsidR="000516DD" w:rsidRPr="00E61C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66A6" w14:textId="77777777" w:rsidR="00837BE9" w:rsidRDefault="00837BE9" w:rsidP="009D60E6">
      <w:r>
        <w:separator/>
      </w:r>
    </w:p>
  </w:endnote>
  <w:endnote w:type="continuationSeparator" w:id="0">
    <w:p w14:paraId="2E9F6C94" w14:textId="77777777" w:rsidR="00837BE9" w:rsidRDefault="00837BE9" w:rsidP="009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FC7C" w14:textId="77777777" w:rsidR="00837BE9" w:rsidRDefault="00837BE9" w:rsidP="009D60E6">
      <w:r>
        <w:separator/>
      </w:r>
    </w:p>
  </w:footnote>
  <w:footnote w:type="continuationSeparator" w:id="0">
    <w:p w14:paraId="083F0BB0" w14:textId="77777777" w:rsidR="00837BE9" w:rsidRDefault="00837BE9" w:rsidP="009D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DD"/>
    <w:rsid w:val="000516DD"/>
    <w:rsid w:val="00682339"/>
    <w:rsid w:val="00837BE9"/>
    <w:rsid w:val="008E5CB8"/>
    <w:rsid w:val="009D60E6"/>
    <w:rsid w:val="00A87635"/>
    <w:rsid w:val="00D5244B"/>
    <w:rsid w:val="00E6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9781"/>
  <w15:chartTrackingRefBased/>
  <w15:docId w15:val="{E2EAAE62-A05B-F14D-BF44-71EC3517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35"/>
    <w:rPr>
      <w:color w:val="0563C1" w:themeColor="hyperlink"/>
      <w:u w:val="single"/>
    </w:rPr>
  </w:style>
  <w:style w:type="character" w:styleId="UnresolvedMention">
    <w:name w:val="Unresolved Mention"/>
    <w:basedOn w:val="DefaultParagraphFont"/>
    <w:uiPriority w:val="99"/>
    <w:semiHidden/>
    <w:unhideWhenUsed/>
    <w:rsid w:val="00A87635"/>
    <w:rPr>
      <w:color w:val="605E5C"/>
      <w:shd w:val="clear" w:color="auto" w:fill="E1DFDD"/>
    </w:rPr>
  </w:style>
  <w:style w:type="paragraph" w:styleId="Header">
    <w:name w:val="header"/>
    <w:basedOn w:val="Normal"/>
    <w:link w:val="HeaderChar"/>
    <w:uiPriority w:val="99"/>
    <w:unhideWhenUsed/>
    <w:rsid w:val="009D60E6"/>
    <w:pPr>
      <w:tabs>
        <w:tab w:val="center" w:pos="4680"/>
        <w:tab w:val="right" w:pos="9360"/>
      </w:tabs>
    </w:pPr>
  </w:style>
  <w:style w:type="character" w:customStyle="1" w:styleId="HeaderChar">
    <w:name w:val="Header Char"/>
    <w:basedOn w:val="DefaultParagraphFont"/>
    <w:link w:val="Header"/>
    <w:uiPriority w:val="99"/>
    <w:rsid w:val="009D60E6"/>
  </w:style>
  <w:style w:type="paragraph" w:styleId="Footer">
    <w:name w:val="footer"/>
    <w:basedOn w:val="Normal"/>
    <w:link w:val="FooterChar"/>
    <w:uiPriority w:val="99"/>
    <w:unhideWhenUsed/>
    <w:rsid w:val="009D60E6"/>
    <w:pPr>
      <w:tabs>
        <w:tab w:val="center" w:pos="4680"/>
        <w:tab w:val="right" w:pos="9360"/>
      </w:tabs>
    </w:pPr>
  </w:style>
  <w:style w:type="character" w:customStyle="1" w:styleId="FooterChar">
    <w:name w:val="Footer Char"/>
    <w:basedOn w:val="DefaultParagraphFont"/>
    <w:link w:val="Footer"/>
    <w:uiPriority w:val="99"/>
    <w:rsid w:val="009D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balance.com/" TargetMode="External"/><Relationship Id="rId3" Type="http://schemas.openxmlformats.org/officeDocument/2006/relationships/webSettings" Target="webSettings.xml"/><Relationship Id="rId7" Type="http://schemas.openxmlformats.org/officeDocument/2006/relationships/hyperlink" Target="http://www.joyce-mar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joyce-marter.com/book/the-financial-mindset-fix/" TargetMode="External"/><Relationship Id="rId4" Type="http://schemas.openxmlformats.org/officeDocument/2006/relationships/footnotes" Target="footnotes.xml"/><Relationship Id="rId9" Type="http://schemas.openxmlformats.org/officeDocument/2006/relationships/hyperlink" Target="https://www.psychologytoday.com/us/blog/mental-wealt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Marter</dc:creator>
  <cp:keywords/>
  <dc:description/>
  <cp:lastModifiedBy>Julie Holton</cp:lastModifiedBy>
  <cp:revision>2</cp:revision>
  <dcterms:created xsi:type="dcterms:W3CDTF">2022-01-04T18:48:00Z</dcterms:created>
  <dcterms:modified xsi:type="dcterms:W3CDTF">2022-01-04T18:48:00Z</dcterms:modified>
</cp:coreProperties>
</file>